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宋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sz w:val="36"/>
          <w:szCs w:val="36"/>
        </w:rPr>
        <w:t>四川省食品安全企业标准备案申请表</w:t>
      </w:r>
    </w:p>
    <w:bookmarkEnd w:id="0"/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24"/>
          <w:szCs w:val="24"/>
        </w:rPr>
        <w:t>（铁皮石斛、灵芝、天麻等3种试点物质）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28"/>
          <w:szCs w:val="28"/>
        </w:rPr>
      </w:pPr>
    </w:p>
    <w:tbl>
      <w:tblPr>
        <w:tblStyle w:val="2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795"/>
        <w:gridCol w:w="1559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企业名称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地址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法定代表人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申请日期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联系人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联系电话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标准名称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标准编号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申请理由：</w:t>
            </w: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 xml:space="preserve">                        法定代表人/主要负责人（签字）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1344" w:firstLineChars="48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u w:val="single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 xml:space="preserve">                                   企业名称（盖章）</w:t>
            </w: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 xml:space="preserve">                                              年    月    日</w:t>
            </w: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 xml:space="preserve">                                         （本页不够可另附页）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州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卫生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>行政部门遴选意见：</w:t>
            </w: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 xml:space="preserve">                                                （盖章）</w:t>
            </w: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</w:rPr>
              <w:t xml:space="preserve">        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F0E0E"/>
          <w:spacing w:val="0"/>
          <w:w w:val="1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E2809"/>
    <w:rsid w:val="79C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2021-12-17T08:51:00Z</dcterms:created>
  <dc:creator>yy</dc:creator>
  <cp:lastModifiedBy>yy</cp:lastModifiedBy>
  <dcterms:modified xsi:type="dcterms:W3CDTF">2021-12-17T08:53:09Z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63D5A0CC8A884AFB9285F6618F85685B</vt:lpwstr>
  </property>
</Properties>
</file>